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2B00" w14:textId="77777777"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94"/>
        <w:gridCol w:w="4159"/>
      </w:tblGrid>
      <w:tr w:rsidR="00101D39" w:rsidRPr="001A774E" w14:paraId="51248BAA" w14:textId="77777777" w:rsidTr="00B37D4B">
        <w:tc>
          <w:tcPr>
            <w:tcW w:w="2552" w:type="dxa"/>
          </w:tcPr>
          <w:p w14:paraId="46E57B29" w14:textId="77777777"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CB2BDC4" w14:textId="77777777" w:rsidR="00457601" w:rsidRPr="001A774E" w:rsidRDefault="00B37D4B" w:rsidP="00B37D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</w:t>
            </w:r>
            <w:r w:rsidR="00457601" w:rsidRPr="001A774E">
              <w:rPr>
                <w:rFonts w:ascii="Arial" w:hAnsi="Arial" w:cs="Arial"/>
                <w:sz w:val="24"/>
                <w:szCs w:val="24"/>
              </w:rPr>
              <w:t xml:space="preserve"> N° :</w:t>
            </w:r>
          </w:p>
        </w:tc>
        <w:tc>
          <w:tcPr>
            <w:tcW w:w="4159" w:type="dxa"/>
          </w:tcPr>
          <w:p w14:paraId="2026FB4C" w14:textId="77777777" w:rsidR="00457601" w:rsidRDefault="00CA7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9223E">
              <w:rPr>
                <w:rFonts w:ascii="Arial" w:hAnsi="Arial" w:cs="Arial"/>
                <w:sz w:val="24"/>
                <w:szCs w:val="24"/>
              </w:rPr>
              <w:t>0</w:t>
            </w:r>
            <w:r w:rsidR="00EC59C1">
              <w:rPr>
                <w:rFonts w:ascii="Arial" w:hAnsi="Arial" w:cs="Arial"/>
                <w:sz w:val="24"/>
                <w:szCs w:val="24"/>
              </w:rPr>
              <w:t>7</w:t>
            </w:r>
            <w:r w:rsidR="003F66C3">
              <w:rPr>
                <w:rFonts w:ascii="Arial" w:hAnsi="Arial" w:cs="Arial"/>
                <w:sz w:val="24"/>
                <w:szCs w:val="24"/>
              </w:rPr>
              <w:t>.-</w:t>
            </w:r>
          </w:p>
          <w:p w14:paraId="12834617" w14:textId="77777777"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0ED227" w14:textId="77777777" w:rsidR="00457601" w:rsidRPr="001A774E" w:rsidRDefault="00457601">
      <w:pPr>
        <w:rPr>
          <w:rFonts w:ascii="Arial" w:hAnsi="Arial" w:cs="Arial"/>
          <w:sz w:val="24"/>
          <w:szCs w:val="24"/>
        </w:rPr>
      </w:pPr>
    </w:p>
    <w:p w14:paraId="0DA0CA09" w14:textId="77777777" w:rsidR="00457601" w:rsidRPr="001A774E" w:rsidRDefault="003D5DA6" w:rsidP="004576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MELIPEUCO</w:t>
      </w:r>
      <w:r w:rsidR="00457601" w:rsidRPr="001A774E">
        <w:rPr>
          <w:rFonts w:ascii="Arial" w:hAnsi="Arial" w:cs="Arial"/>
          <w:sz w:val="24"/>
          <w:szCs w:val="24"/>
        </w:rPr>
        <w:t xml:space="preserve">, </w:t>
      </w:r>
      <w:r w:rsidR="00417F10">
        <w:rPr>
          <w:rFonts w:ascii="Arial" w:hAnsi="Arial" w:cs="Arial"/>
          <w:sz w:val="24"/>
          <w:szCs w:val="24"/>
        </w:rPr>
        <w:t>20</w:t>
      </w:r>
      <w:r w:rsidR="00457601" w:rsidRPr="001A774E">
        <w:rPr>
          <w:rFonts w:ascii="Arial" w:hAnsi="Arial" w:cs="Arial"/>
          <w:sz w:val="24"/>
          <w:szCs w:val="24"/>
        </w:rPr>
        <w:t xml:space="preserve"> DE </w:t>
      </w:r>
      <w:r w:rsidR="00F55E89">
        <w:rPr>
          <w:rFonts w:ascii="Arial" w:hAnsi="Arial" w:cs="Arial"/>
          <w:sz w:val="24"/>
          <w:szCs w:val="24"/>
        </w:rPr>
        <w:t>AGOSTO</w:t>
      </w:r>
      <w:r w:rsidR="00457601" w:rsidRPr="001A774E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="00457601" w:rsidRPr="001A774E">
        <w:rPr>
          <w:rFonts w:ascii="Arial" w:hAnsi="Arial" w:cs="Arial"/>
          <w:sz w:val="24"/>
          <w:szCs w:val="24"/>
        </w:rPr>
        <w:t>.-</w:t>
      </w:r>
    </w:p>
    <w:p w14:paraId="6C7360A9" w14:textId="77777777" w:rsidR="00457601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"/>
        <w:gridCol w:w="2042"/>
        <w:gridCol w:w="1843"/>
        <w:gridCol w:w="1984"/>
        <w:gridCol w:w="1974"/>
        <w:gridCol w:w="39"/>
      </w:tblGrid>
      <w:tr w:rsidR="003D5DA6" w:rsidRPr="001A774E" w14:paraId="402D0067" w14:textId="77777777" w:rsidTr="00DB05ED">
        <w:trPr>
          <w:gridAfter w:val="1"/>
          <w:wAfter w:w="39" w:type="dxa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21501661" w14:textId="77777777" w:rsidR="003D5DA6" w:rsidRPr="001A774E" w:rsidRDefault="003D5DA6" w:rsidP="00E32666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DE:</w:t>
            </w:r>
          </w:p>
        </w:tc>
        <w:tc>
          <w:tcPr>
            <w:tcW w:w="7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738C5" w14:textId="77777777" w:rsidR="003D5DA6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</w:t>
            </w:r>
            <w:r w:rsidR="00E32666">
              <w:rPr>
                <w:rFonts w:ascii="Arial" w:hAnsi="Arial" w:cs="Arial"/>
                <w:sz w:val="24"/>
                <w:szCs w:val="24"/>
              </w:rPr>
              <w:t xml:space="preserve">(S) </w:t>
            </w:r>
            <w:r>
              <w:rPr>
                <w:rFonts w:ascii="Arial" w:hAnsi="Arial" w:cs="Arial"/>
                <w:sz w:val="24"/>
                <w:szCs w:val="24"/>
              </w:rPr>
              <w:t>DEL DEPARTAMENTO DE ADMINISTRACIÓN DE LA EDUCACIÓN MUNICIPAL DE MELIPEUCO.</w:t>
            </w:r>
            <w:r w:rsidRPr="001A77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C99384" w14:textId="77777777" w:rsidR="003D5DA6" w:rsidRPr="001A774E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DA6" w:rsidRPr="001A774E" w14:paraId="31BEE76B" w14:textId="77777777" w:rsidTr="00DB05ED">
        <w:trPr>
          <w:gridAfter w:val="1"/>
          <w:wAfter w:w="39" w:type="dxa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197533E8" w14:textId="77777777" w:rsidR="003D5DA6" w:rsidRPr="001A774E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7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4FF82" w14:textId="77777777" w:rsidR="003D5DA6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SR. EDUARDO NAVARRETE FUENTES,</w:t>
            </w:r>
          </w:p>
          <w:p w14:paraId="17DAE8DC" w14:textId="77777777" w:rsidR="003D5DA6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</w:t>
            </w:r>
            <w:r w:rsidR="00E32666">
              <w:rPr>
                <w:rFonts w:ascii="Arial" w:hAnsi="Arial" w:cs="Arial"/>
                <w:sz w:val="24"/>
                <w:szCs w:val="24"/>
              </w:rPr>
              <w:t xml:space="preserve">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ILUSTRE MUNICIPALIDAD DE MELIPEUCO.</w:t>
            </w:r>
          </w:p>
          <w:p w14:paraId="4423F01A" w14:textId="77777777" w:rsidR="003D5DA6" w:rsidRPr="001A774E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14:paraId="5A4B9890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</w:tcPr>
          <w:p w14:paraId="03C0C2C6" w14:textId="77777777" w:rsidR="00457601" w:rsidRPr="001A774E" w:rsidRDefault="00457601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2" w:type="dxa"/>
            <w:gridSpan w:val="5"/>
            <w:tcBorders>
              <w:bottom w:val="single" w:sz="4" w:space="0" w:color="auto"/>
            </w:tcBorders>
          </w:tcPr>
          <w:p w14:paraId="14FCE3AC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presente Informe</w:t>
            </w:r>
            <w:r w:rsidR="00EC59C1">
              <w:rPr>
                <w:rFonts w:ascii="Arial" w:hAnsi="Arial" w:cs="Arial"/>
                <w:sz w:val="24"/>
                <w:szCs w:val="24"/>
              </w:rPr>
              <w:t xml:space="preserve"> de Subvención General,</w:t>
            </w:r>
            <w:r>
              <w:rPr>
                <w:rFonts w:ascii="Arial" w:hAnsi="Arial" w:cs="Arial"/>
                <w:sz w:val="24"/>
                <w:szCs w:val="24"/>
              </w:rPr>
              <w:t xml:space="preserve"> tiene como finalidad </w:t>
            </w:r>
            <w:r w:rsidR="00247D1A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EC59C1">
              <w:rPr>
                <w:rFonts w:ascii="Arial" w:hAnsi="Arial" w:cs="Arial"/>
                <w:sz w:val="24"/>
                <w:szCs w:val="24"/>
              </w:rPr>
              <w:t>complementar el</w:t>
            </w:r>
            <w:r w:rsidR="00247D1A">
              <w:rPr>
                <w:rFonts w:ascii="Arial" w:hAnsi="Arial" w:cs="Arial"/>
                <w:sz w:val="24"/>
                <w:szCs w:val="24"/>
              </w:rPr>
              <w:t xml:space="preserve"> estudio hec</w:t>
            </w:r>
            <w:r w:rsidR="00EC59C1">
              <w:rPr>
                <w:rFonts w:ascii="Arial" w:hAnsi="Arial" w:cs="Arial"/>
                <w:sz w:val="24"/>
                <w:szCs w:val="24"/>
              </w:rPr>
              <w:t>ho a las Subvenciones SEP y PIE</w:t>
            </w:r>
            <w:r w:rsidR="00247D1A">
              <w:rPr>
                <w:rFonts w:ascii="Arial" w:hAnsi="Arial" w:cs="Arial"/>
                <w:sz w:val="24"/>
                <w:szCs w:val="24"/>
              </w:rPr>
              <w:t xml:space="preserve"> al mes de Julio</w:t>
            </w:r>
            <w:r w:rsidR="00A207C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EC59C1">
              <w:rPr>
                <w:rFonts w:ascii="Arial" w:hAnsi="Arial" w:cs="Arial"/>
                <w:sz w:val="24"/>
                <w:szCs w:val="24"/>
              </w:rPr>
              <w:t>entregado a través de</w:t>
            </w:r>
            <w:r w:rsidR="00A207C7">
              <w:rPr>
                <w:rFonts w:ascii="Arial" w:hAnsi="Arial" w:cs="Arial"/>
                <w:sz w:val="24"/>
                <w:szCs w:val="24"/>
              </w:rPr>
              <w:t>l Informe N° 00</w:t>
            </w:r>
            <w:r w:rsidR="00EC59C1">
              <w:rPr>
                <w:rFonts w:ascii="Arial" w:hAnsi="Arial" w:cs="Arial"/>
                <w:sz w:val="24"/>
                <w:szCs w:val="24"/>
              </w:rPr>
              <w:t>6</w:t>
            </w:r>
            <w:r w:rsidR="00A207C7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EC59C1">
              <w:rPr>
                <w:rFonts w:ascii="Arial" w:hAnsi="Arial" w:cs="Arial"/>
                <w:sz w:val="24"/>
                <w:szCs w:val="24"/>
              </w:rPr>
              <w:t>16</w:t>
            </w:r>
            <w:r w:rsidR="00A207C7">
              <w:rPr>
                <w:rFonts w:ascii="Arial" w:hAnsi="Arial" w:cs="Arial"/>
                <w:sz w:val="24"/>
                <w:szCs w:val="24"/>
              </w:rPr>
              <w:t>/08/2019.-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B70ABC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23B28D" w14:textId="77777777" w:rsidR="007B18E9" w:rsidRDefault="00A207C7" w:rsidP="001515C9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9C1">
              <w:rPr>
                <w:rFonts w:ascii="Arial" w:hAnsi="Arial" w:cs="Arial"/>
                <w:sz w:val="24"/>
                <w:szCs w:val="24"/>
              </w:rPr>
              <w:t xml:space="preserve">Se adjuntan cuadros </w:t>
            </w:r>
            <w:r w:rsidR="007B18E9">
              <w:rPr>
                <w:rFonts w:ascii="Arial" w:hAnsi="Arial" w:cs="Arial"/>
                <w:sz w:val="24"/>
                <w:szCs w:val="24"/>
              </w:rPr>
              <w:t xml:space="preserve">resumen </w:t>
            </w:r>
            <w:r w:rsidRPr="00EC59C1">
              <w:rPr>
                <w:rFonts w:ascii="Arial" w:hAnsi="Arial" w:cs="Arial"/>
                <w:sz w:val="24"/>
                <w:szCs w:val="24"/>
              </w:rPr>
              <w:t xml:space="preserve">con Ingresos y Egresos </w:t>
            </w:r>
            <w:r w:rsidR="007B18E9">
              <w:rPr>
                <w:rFonts w:ascii="Arial" w:hAnsi="Arial" w:cs="Arial"/>
                <w:sz w:val="24"/>
                <w:szCs w:val="24"/>
              </w:rPr>
              <w:t>por cada una de las Cuentas (General, SEP y PIE)</w:t>
            </w:r>
            <w:r w:rsidR="001515C9" w:rsidRPr="00EC59C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85A66A" w14:textId="77777777" w:rsidR="00EC59C1" w:rsidRDefault="007B18E9" w:rsidP="001515C9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igual que en el Informe Anterior, se adjuntan cuadros de Ingresos y Gastos, diferenciando en esta oportunidad lo transferido en forma directa</w:t>
            </w:r>
            <w:r w:rsidR="00A207C7" w:rsidRPr="00EC59C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 el CPEIP y registrando aparte el ingreso de Fondos de Mantenimiento realizado en el mes de enero 2019.-</w:t>
            </w:r>
          </w:p>
          <w:p w14:paraId="2B4DE628" w14:textId="77777777" w:rsidR="001515C9" w:rsidRPr="00EC59C1" w:rsidRDefault="00A207C7" w:rsidP="001515C9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9C1">
              <w:rPr>
                <w:rFonts w:ascii="Arial" w:hAnsi="Arial" w:cs="Arial"/>
                <w:sz w:val="24"/>
                <w:szCs w:val="24"/>
              </w:rPr>
              <w:t xml:space="preserve">Se registran en color rojo, todos los datos negativos, ya sea en porcentajes o recursos financieros. En </w:t>
            </w:r>
            <w:r w:rsidR="008631FA">
              <w:rPr>
                <w:rFonts w:ascii="Arial" w:hAnsi="Arial" w:cs="Arial"/>
                <w:sz w:val="24"/>
                <w:szCs w:val="24"/>
              </w:rPr>
              <w:t>Subvención General</w:t>
            </w:r>
            <w:r w:rsidRPr="00EC59C1">
              <w:rPr>
                <w:rFonts w:ascii="Arial" w:hAnsi="Arial" w:cs="Arial"/>
                <w:sz w:val="24"/>
                <w:szCs w:val="24"/>
              </w:rPr>
              <w:t xml:space="preserve"> se registra en color rojo solo el porcentaje sobre el 100</w:t>
            </w:r>
            <w:r w:rsidR="008631FA">
              <w:rPr>
                <w:rFonts w:ascii="Arial" w:hAnsi="Arial" w:cs="Arial"/>
                <w:sz w:val="24"/>
                <w:szCs w:val="24"/>
              </w:rPr>
              <w:t>%</w:t>
            </w:r>
            <w:r w:rsidRPr="00EC59C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6836877" w14:textId="77777777" w:rsidR="00457601" w:rsidRPr="00F451AC" w:rsidRDefault="00F451AC" w:rsidP="007B18E9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modo de resumen, se presenta</w:t>
            </w:r>
            <w:r w:rsidR="007B18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 siguiente cuadro</w:t>
            </w:r>
            <w:r w:rsidR="00E8569C">
              <w:rPr>
                <w:rFonts w:ascii="Arial" w:hAnsi="Arial" w:cs="Arial"/>
                <w:sz w:val="24"/>
                <w:szCs w:val="24"/>
              </w:rPr>
              <w:t>, con los Saldos Finales al mes de Julio</w:t>
            </w:r>
            <w:r w:rsidR="007B18E9">
              <w:rPr>
                <w:rFonts w:ascii="Arial" w:hAnsi="Arial" w:cs="Arial"/>
                <w:sz w:val="24"/>
                <w:szCs w:val="24"/>
              </w:rPr>
              <w:t>, por Subvención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C59C1" w:rsidRPr="001A774E" w14:paraId="6B85CE0B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2128A568" w14:textId="77777777" w:rsidR="00EC59C1" w:rsidRPr="001A774E" w:rsidRDefault="00EC59C1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922" w14:textId="77777777" w:rsidR="00EC59C1" w:rsidRPr="001A774E" w:rsidRDefault="00EC59C1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996" w14:textId="77777777" w:rsidR="00EC59C1" w:rsidRPr="001A774E" w:rsidRDefault="00EC59C1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055" w14:textId="77777777" w:rsidR="00EC59C1" w:rsidRPr="001A774E" w:rsidRDefault="00EC59C1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BD9" w14:textId="77777777" w:rsidR="00EC59C1" w:rsidRPr="001A774E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</w:tr>
      <w:tr w:rsidR="00EC59C1" w:rsidRPr="001A774E" w14:paraId="3D1DB25F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073E7083" w14:textId="77777777" w:rsidR="00EC59C1" w:rsidRPr="001A774E" w:rsidRDefault="00EC59C1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674" w14:textId="77777777" w:rsidR="00EC59C1" w:rsidRDefault="00EC59C1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Liceo Los Andes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0D9" w14:textId="77777777" w:rsidR="00EC59C1" w:rsidRPr="00E8569C" w:rsidRDefault="00E33A33" w:rsidP="00E257FD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-$ 8.116.652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ADA" w14:textId="77777777" w:rsidR="00EC59C1" w:rsidRPr="00E8569C" w:rsidRDefault="00E33A33" w:rsidP="00E8569C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-$ 12.463.858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77B" w14:textId="77777777" w:rsidR="00EC59C1" w:rsidRPr="00E8569C" w:rsidRDefault="00E33A33" w:rsidP="008631F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-$ </w:t>
            </w:r>
            <w:r w:rsidR="008631FA">
              <w:rPr>
                <w:rFonts w:ascii="Arial" w:hAnsi="Arial" w:cs="Arial"/>
                <w:color w:val="FF0000"/>
                <w:sz w:val="24"/>
                <w:szCs w:val="24"/>
              </w:rPr>
              <w:t>31.366.575</w:t>
            </w:r>
          </w:p>
        </w:tc>
      </w:tr>
      <w:tr w:rsidR="00E33A33" w:rsidRPr="001A774E" w14:paraId="040CBB03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3750B231" w14:textId="77777777" w:rsidR="00E33A33" w:rsidRPr="001A774E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6D0" w14:textId="77777777" w:rsidR="00E33A33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Volcan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Llaima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834" w14:textId="77777777" w:rsidR="00E33A33" w:rsidRDefault="00E33A33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$ 118.718.142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709" w14:textId="77777777" w:rsidR="00E33A33" w:rsidRDefault="00E33A33" w:rsidP="00E856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$ 62.260.764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D70" w14:textId="77777777" w:rsidR="00E33A33" w:rsidRDefault="008631FA" w:rsidP="00E856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1FA">
              <w:rPr>
                <w:rFonts w:ascii="Arial" w:hAnsi="Arial" w:cs="Arial"/>
                <w:sz w:val="24"/>
                <w:szCs w:val="24"/>
              </w:rPr>
              <w:t>$ 11.372.044</w:t>
            </w:r>
          </w:p>
        </w:tc>
      </w:tr>
      <w:tr w:rsidR="00E33A33" w:rsidRPr="001A774E" w14:paraId="6CFA1F7C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776F13D7" w14:textId="77777777" w:rsidR="00E33A33" w:rsidRPr="001A774E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052" w14:textId="77777777" w:rsidR="00E33A33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Cumcumllaque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550" w14:textId="77777777" w:rsidR="00E33A33" w:rsidRDefault="00E33A33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$ 1.509.533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AB7" w14:textId="77777777" w:rsidR="00E33A33" w:rsidRDefault="00E33A33" w:rsidP="00E856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$ 7.160.836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15A" w14:textId="77777777" w:rsidR="00E33A33" w:rsidRDefault="00E33A33" w:rsidP="00863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631FA">
              <w:rPr>
                <w:rFonts w:ascii="Arial" w:hAnsi="Arial" w:cs="Arial"/>
                <w:sz w:val="24"/>
                <w:szCs w:val="24"/>
              </w:rPr>
              <w:t>13.121.115</w:t>
            </w:r>
          </w:p>
        </w:tc>
      </w:tr>
      <w:tr w:rsidR="00E33A33" w:rsidRPr="001A774E" w14:paraId="15791C11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5296D76D" w14:textId="77777777" w:rsidR="00E33A33" w:rsidRPr="001A774E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257" w14:textId="77777777" w:rsidR="00E33A33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A53" w14:textId="77777777" w:rsidR="00E33A33" w:rsidRDefault="00E33A33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$ 3.661.898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2C5" w14:textId="77777777" w:rsidR="00E33A33" w:rsidRDefault="00E33A33" w:rsidP="00E856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9A2" w14:textId="77777777" w:rsidR="00E33A33" w:rsidRDefault="00DB05ED" w:rsidP="00863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631FA">
              <w:rPr>
                <w:rFonts w:ascii="Arial" w:hAnsi="Arial" w:cs="Arial"/>
                <w:sz w:val="24"/>
                <w:szCs w:val="24"/>
              </w:rPr>
              <w:t>5.227.889</w:t>
            </w:r>
          </w:p>
        </w:tc>
      </w:tr>
      <w:tr w:rsidR="00E33A33" w:rsidRPr="001A774E" w14:paraId="438561B5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62368533" w14:textId="77777777" w:rsidR="00E33A33" w:rsidRPr="001A774E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B3D" w14:textId="77777777" w:rsidR="00E33A33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AB7" w14:textId="77777777" w:rsidR="00E33A33" w:rsidRDefault="00E33A33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$ 5.613.748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302" w14:textId="77777777" w:rsidR="00E33A33" w:rsidRDefault="00E33A33" w:rsidP="00E856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3DD" w14:textId="77777777" w:rsidR="00E33A33" w:rsidRPr="00DB05ED" w:rsidRDefault="00DB05ED" w:rsidP="00863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5ED">
              <w:rPr>
                <w:rFonts w:ascii="Arial" w:hAnsi="Arial" w:cs="Arial"/>
                <w:color w:val="FF0000"/>
                <w:sz w:val="24"/>
                <w:szCs w:val="24"/>
              </w:rPr>
              <w:t xml:space="preserve">- $ </w:t>
            </w:r>
            <w:r w:rsidR="008631FA">
              <w:rPr>
                <w:rFonts w:ascii="Arial" w:hAnsi="Arial" w:cs="Arial"/>
                <w:color w:val="FF0000"/>
                <w:sz w:val="24"/>
                <w:szCs w:val="24"/>
              </w:rPr>
              <w:t>1.250.320</w:t>
            </w:r>
          </w:p>
        </w:tc>
      </w:tr>
      <w:tr w:rsidR="00E33A33" w:rsidRPr="001A774E" w14:paraId="3ADACBFD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6F02304C" w14:textId="77777777" w:rsidR="00E33A33" w:rsidRPr="001A774E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1C1" w14:textId="77777777" w:rsidR="00E33A33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38E" w14:textId="77777777" w:rsidR="00E33A33" w:rsidRDefault="00E33A33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$ 9.520.507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B47" w14:textId="77777777" w:rsidR="00E33A33" w:rsidRDefault="00E33A33" w:rsidP="00E856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194" w14:textId="77777777" w:rsidR="00E33A33" w:rsidRDefault="00DB05ED" w:rsidP="008631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8631FA">
              <w:rPr>
                <w:rFonts w:ascii="Arial" w:hAnsi="Arial" w:cs="Arial"/>
                <w:sz w:val="24"/>
                <w:szCs w:val="24"/>
              </w:rPr>
              <w:t>6.673.347</w:t>
            </w:r>
          </w:p>
        </w:tc>
      </w:tr>
      <w:tr w:rsidR="00E33A33" w:rsidRPr="001A774E" w14:paraId="6CC2C9C4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76D07EDA" w14:textId="77777777" w:rsidR="00E33A33" w:rsidRPr="001A774E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826" w14:textId="77777777" w:rsidR="00E33A33" w:rsidRDefault="00E33A33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375" w14:textId="77777777" w:rsidR="00E33A33" w:rsidRDefault="00E33A33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B45">
              <w:rPr>
                <w:rFonts w:ascii="Arial" w:hAnsi="Arial" w:cs="Arial"/>
                <w:color w:val="FF0000"/>
                <w:sz w:val="24"/>
                <w:szCs w:val="24"/>
              </w:rPr>
              <w:t>-$ 2.600.483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E8D" w14:textId="77777777" w:rsidR="00E33A33" w:rsidRDefault="00E33A33" w:rsidP="00E856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231" w14:textId="77777777" w:rsidR="00E33A33" w:rsidRPr="00DB05ED" w:rsidRDefault="00DB05ED" w:rsidP="00DB05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5ED">
              <w:rPr>
                <w:rFonts w:ascii="Arial" w:hAnsi="Arial" w:cs="Arial"/>
                <w:color w:val="FF0000"/>
                <w:sz w:val="24"/>
                <w:szCs w:val="24"/>
              </w:rPr>
              <w:t xml:space="preserve">-$ 122.990.776 </w:t>
            </w:r>
          </w:p>
        </w:tc>
      </w:tr>
      <w:tr w:rsidR="00DB05ED" w:rsidRPr="001A774E" w14:paraId="0E1C3EC6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right w:val="single" w:sz="4" w:space="0" w:color="auto"/>
            </w:tcBorders>
          </w:tcPr>
          <w:p w14:paraId="07C3477D" w14:textId="77777777" w:rsidR="00DB05ED" w:rsidRPr="001A774E" w:rsidRDefault="00DB05ED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72" w14:textId="77777777" w:rsidR="00DB05ED" w:rsidRDefault="00126B45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Saldos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09A" w14:textId="77777777" w:rsidR="00DB05ED" w:rsidRDefault="00126B45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$ 128.306.693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D41" w14:textId="77777777" w:rsidR="00DB05ED" w:rsidRDefault="00126B45" w:rsidP="00E856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$ 56.957.742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361" w14:textId="77777777" w:rsidR="00DB05ED" w:rsidRPr="00DB05ED" w:rsidRDefault="00126B45" w:rsidP="008631F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-$ </w:t>
            </w:r>
            <w:r w:rsidR="008631FA">
              <w:rPr>
                <w:rFonts w:ascii="Arial" w:hAnsi="Arial" w:cs="Arial"/>
                <w:color w:val="FF0000"/>
                <w:sz w:val="24"/>
                <w:szCs w:val="24"/>
              </w:rPr>
              <w:t>119.213.276</w:t>
            </w:r>
          </w:p>
        </w:tc>
      </w:tr>
      <w:tr w:rsidR="007321A6" w:rsidRPr="001A774E" w14:paraId="3BC9D8DE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</w:tcPr>
          <w:p w14:paraId="6CA0DDAF" w14:textId="77777777" w:rsidR="007321A6" w:rsidRPr="001A774E" w:rsidRDefault="007321A6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</w:tcBorders>
          </w:tcPr>
          <w:p w14:paraId="726585C5" w14:textId="77777777" w:rsidR="00C07117" w:rsidRPr="007321A6" w:rsidRDefault="00C07117" w:rsidP="007321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412" w:rsidRPr="001A774E" w14:paraId="5687B4F3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</w:tcPr>
          <w:p w14:paraId="499191B1" w14:textId="77777777" w:rsidR="00093412" w:rsidRPr="001A774E" w:rsidRDefault="00093412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2" w:type="dxa"/>
            <w:gridSpan w:val="5"/>
          </w:tcPr>
          <w:p w14:paraId="708F135B" w14:textId="77777777" w:rsidR="00093412" w:rsidRDefault="007B18E9" w:rsidP="00C07117">
            <w:pPr>
              <w:pStyle w:val="Prrafodelista"/>
              <w:numPr>
                <w:ilvl w:val="0"/>
                <w:numId w:val="32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Subvención General no se rinde y por ende no se registran saldos de arrastre</w:t>
            </w:r>
            <w:r w:rsidR="00126B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E68504" w14:textId="0C27F83D" w:rsidR="009921A7" w:rsidRDefault="00803B7E" w:rsidP="00C07117">
            <w:pPr>
              <w:pStyle w:val="Prrafodelista"/>
              <w:numPr>
                <w:ilvl w:val="0"/>
                <w:numId w:val="32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Toda esta información es relevante, por cuanto es necesario ejecutar el PADEM 2019 con sus componentes PIE y PME, en establecimientos que no cuentan con los recursos financieros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igual forma, se debe formular un PADEM 2020, contando con un saldo inicial de caja negativo.</w:t>
            </w:r>
          </w:p>
          <w:p w14:paraId="1589C724" w14:textId="77777777" w:rsidR="00E91D23" w:rsidRDefault="00DA6331" w:rsidP="00C07117">
            <w:pPr>
              <w:pStyle w:val="Prrafodelista"/>
              <w:numPr>
                <w:ilvl w:val="0"/>
                <w:numId w:val="32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día de hoy, se reciben solicitudes de algunas Escuelas, donde tienen claramente mencionados los recursos para ejecución de las Acciones de su PME; sin embargo, según se puede apreciar en el último cuadro adjunto, la proyección</w:t>
            </w:r>
            <w:r w:rsidR="00417F10">
              <w:rPr>
                <w:rFonts w:ascii="Arial" w:hAnsi="Arial" w:cs="Arial"/>
                <w:sz w:val="24"/>
                <w:szCs w:val="24"/>
              </w:rPr>
              <w:t xml:space="preserve"> de ingreso real difiere de los montos propuestos en las acciones PME</w:t>
            </w:r>
            <w:r w:rsidR="00B73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A97E00" w14:textId="77777777" w:rsidR="00C07117" w:rsidRDefault="00C07117" w:rsidP="00C0711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53C29B" w14:textId="77777777" w:rsidR="00C07117" w:rsidRDefault="00614335" w:rsidP="00C0711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 anteriormente expuesto, se hace necesario</w:t>
            </w:r>
            <w:r w:rsidR="00DD6B5D">
              <w:rPr>
                <w:rFonts w:ascii="Arial" w:hAnsi="Arial" w:cs="Arial"/>
                <w:sz w:val="24"/>
                <w:szCs w:val="24"/>
              </w:rPr>
              <w:t xml:space="preserve"> tener</w:t>
            </w:r>
            <w:r>
              <w:rPr>
                <w:rFonts w:ascii="Arial" w:hAnsi="Arial" w:cs="Arial"/>
                <w:sz w:val="24"/>
                <w:szCs w:val="24"/>
              </w:rPr>
              <w:t xml:space="preserve"> una reunión de trabajo, </w:t>
            </w:r>
            <w:r w:rsidR="00B73F27">
              <w:rPr>
                <w:rFonts w:ascii="Arial" w:hAnsi="Arial" w:cs="Arial"/>
                <w:sz w:val="24"/>
                <w:szCs w:val="24"/>
              </w:rPr>
              <w:t>ya contando con la información acompañada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5D90C6" w14:textId="77777777" w:rsidR="00786162" w:rsidRPr="00786162" w:rsidRDefault="00786162" w:rsidP="00B73F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5C9" w:rsidRPr="001A774E" w14:paraId="2F0E5BE5" w14:textId="77777777" w:rsidTr="00DB0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</w:tcPr>
          <w:p w14:paraId="2F35B0E2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2" w:type="dxa"/>
            <w:gridSpan w:val="5"/>
          </w:tcPr>
          <w:p w14:paraId="39CFA971" w14:textId="77777777" w:rsidR="001515C9" w:rsidRPr="00196324" w:rsidRDefault="001515C9" w:rsidP="00151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324">
              <w:rPr>
                <w:rFonts w:ascii="Arial" w:hAnsi="Arial" w:cs="Arial"/>
                <w:sz w:val="24"/>
                <w:szCs w:val="24"/>
              </w:rPr>
              <w:t>Es todo cuanto puedo informar a Ud.</w:t>
            </w:r>
          </w:p>
          <w:p w14:paraId="6EA417A2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82B9BE9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C090F70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A214B3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F010F23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6AE9225" w14:textId="77777777" w:rsidR="001515C9" w:rsidRDefault="001515C9" w:rsidP="001515C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SERGIO JOSÉ SUÁREZ MÁRQUEZ</w:t>
            </w:r>
          </w:p>
          <w:p w14:paraId="22298CE1" w14:textId="77777777" w:rsidR="001515C9" w:rsidRPr="001A774E" w:rsidRDefault="00786162" w:rsidP="0015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  <w:r w:rsidR="001515C9">
              <w:rPr>
                <w:rFonts w:ascii="Arial" w:hAnsi="Arial" w:cs="Arial"/>
              </w:rPr>
              <w:t>DIRECTOR (S)</w:t>
            </w:r>
          </w:p>
        </w:tc>
      </w:tr>
    </w:tbl>
    <w:p w14:paraId="54E836F5" w14:textId="77777777" w:rsidR="00457601" w:rsidRPr="001A774E" w:rsidRDefault="00457601">
      <w:pPr>
        <w:rPr>
          <w:rFonts w:ascii="Arial" w:hAnsi="Arial" w:cs="Arial"/>
          <w:sz w:val="24"/>
          <w:szCs w:val="24"/>
        </w:rPr>
      </w:pPr>
    </w:p>
    <w:p w14:paraId="6B913BE1" w14:textId="77777777" w:rsidR="00CA7CA9" w:rsidRDefault="00CA7CA9">
      <w:pPr>
        <w:rPr>
          <w:rFonts w:ascii="Arial" w:hAnsi="Arial" w:cs="Arial"/>
          <w:sz w:val="24"/>
          <w:szCs w:val="24"/>
        </w:rPr>
      </w:pPr>
    </w:p>
    <w:p w14:paraId="3DB30FA3" w14:textId="77777777" w:rsidR="00307D46" w:rsidRPr="001A774E" w:rsidRDefault="00307D46">
      <w:pPr>
        <w:rPr>
          <w:rFonts w:ascii="Arial" w:hAnsi="Arial" w:cs="Arial"/>
          <w:sz w:val="24"/>
          <w:szCs w:val="24"/>
        </w:rPr>
      </w:pPr>
    </w:p>
    <w:sectPr w:rsidR="00307D46" w:rsidRPr="001A774E" w:rsidSect="008E68EE">
      <w:headerReference w:type="default" r:id="rId7"/>
      <w:footerReference w:type="default" r:id="rId8"/>
      <w:pgSz w:w="12242" w:h="18722" w:code="258"/>
      <w:pgMar w:top="1134" w:right="1701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AB78" w14:textId="77777777" w:rsidR="00A4657A" w:rsidRDefault="00A4657A" w:rsidP="007B1C9F">
      <w:pPr>
        <w:spacing w:after="0" w:line="240" w:lineRule="auto"/>
      </w:pPr>
      <w:r>
        <w:separator/>
      </w:r>
    </w:p>
  </w:endnote>
  <w:endnote w:type="continuationSeparator" w:id="0">
    <w:p w14:paraId="4C8069BB" w14:textId="77777777" w:rsidR="00A4657A" w:rsidRDefault="00A4657A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EB0C64" w14:paraId="05B6F879" w14:textId="77777777" w:rsidTr="00741BD5">
      <w:tc>
        <w:tcPr>
          <w:tcW w:w="8835" w:type="dxa"/>
        </w:tcPr>
        <w:p w14:paraId="6708518F" w14:textId="77777777" w:rsidR="00EB0C64" w:rsidRPr="00741BD5" w:rsidRDefault="00A4657A" w:rsidP="007B1C9F">
          <w:pPr>
            <w:pStyle w:val="Piedepgina"/>
            <w:jc w:val="center"/>
          </w:pPr>
          <w:hyperlink r:id="rId1" w:history="1">
            <w:r w:rsidR="005D26E1" w:rsidRPr="0020220C">
              <w:rPr>
                <w:rStyle w:val="Hipervnculo"/>
              </w:rPr>
              <w:t>www.daemmelipeuco.cl</w:t>
            </w:r>
          </w:hyperlink>
          <w:r w:rsidR="00EB0C64" w:rsidRPr="00741BD5">
            <w:t xml:space="preserve">  -  </w:t>
          </w:r>
          <w:hyperlink r:id="rId2" w:history="1">
            <w:r w:rsidR="005D26E1" w:rsidRPr="0020220C">
              <w:rPr>
                <w:rStyle w:val="Hipervnculo"/>
              </w:rPr>
              <w:t>director@daemmelipeuco.cl</w:t>
            </w:r>
          </w:hyperlink>
        </w:p>
        <w:p w14:paraId="452DB649" w14:textId="77777777" w:rsidR="00EB0C64" w:rsidRDefault="005D26E1" w:rsidP="005D26E1">
          <w:pPr>
            <w:pStyle w:val="Piedepgina"/>
            <w:jc w:val="center"/>
          </w:pPr>
          <w:r>
            <w:t>45</w:t>
          </w:r>
          <w:r w:rsidR="00EB0C64">
            <w:t xml:space="preserve"> 2 </w:t>
          </w:r>
          <w:r>
            <w:t>581022</w:t>
          </w:r>
          <w:r w:rsidR="00EB0C64">
            <w:t xml:space="preserve">  -  </w:t>
          </w:r>
          <w:proofErr w:type="spellStart"/>
          <w:r>
            <w:t>Caupolican</w:t>
          </w:r>
          <w:proofErr w:type="spellEnd"/>
          <w:r w:rsidR="00EB0C64">
            <w:t xml:space="preserve"> </w:t>
          </w:r>
          <w:r>
            <w:t>125</w:t>
          </w:r>
          <w:r w:rsidR="00EB0C64">
            <w:t xml:space="preserve">, </w:t>
          </w:r>
          <w:proofErr w:type="spellStart"/>
          <w:r>
            <w:t>Melipeuco</w:t>
          </w:r>
          <w:proofErr w:type="spellEnd"/>
          <w:r w:rsidR="00EB0C64">
            <w:t xml:space="preserve"> </w:t>
          </w:r>
        </w:p>
      </w:tc>
    </w:tr>
  </w:tbl>
  <w:p w14:paraId="5766E74A" w14:textId="77777777" w:rsidR="00EB0C64" w:rsidRDefault="00EB0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41D2" w14:textId="77777777" w:rsidR="00A4657A" w:rsidRDefault="00A4657A" w:rsidP="007B1C9F">
      <w:pPr>
        <w:spacing w:after="0" w:line="240" w:lineRule="auto"/>
      </w:pPr>
      <w:r>
        <w:separator/>
      </w:r>
    </w:p>
  </w:footnote>
  <w:footnote w:type="continuationSeparator" w:id="0">
    <w:p w14:paraId="388911F3" w14:textId="77777777" w:rsidR="00A4657A" w:rsidRDefault="00A4657A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09"/>
      <w:gridCol w:w="8494"/>
    </w:tblGrid>
    <w:tr w:rsidR="00EB0C64" w14:paraId="2CEFE124" w14:textId="77777777" w:rsidTr="003D5DA6">
      <w:tc>
        <w:tcPr>
          <w:tcW w:w="1009" w:type="dxa"/>
        </w:tcPr>
        <w:p w14:paraId="2B196FB5" w14:textId="77777777" w:rsidR="00EB0C64" w:rsidRDefault="00EB0C64">
          <w:pPr>
            <w:pStyle w:val="Encabezado"/>
          </w:pPr>
          <w:r>
            <w:rPr>
              <w:noProof/>
              <w:lang w:val="es-CL" w:eastAsia="es-CL"/>
            </w:rPr>
            <w:drawing>
              <wp:inline distT="0" distB="0" distL="0" distR="0" wp14:anchorId="4CB9E624" wp14:editId="12BED337">
                <wp:extent cx="504000" cy="652169"/>
                <wp:effectExtent l="0" t="0" r="0" b="0"/>
                <wp:docPr id="72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n 7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652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4" w:type="dxa"/>
        </w:tcPr>
        <w:p w14:paraId="09DF3585" w14:textId="77777777" w:rsidR="00EB0C64" w:rsidRDefault="00EB0C64">
          <w:pPr>
            <w:pStyle w:val="Encabezado"/>
          </w:pPr>
        </w:p>
        <w:p w14:paraId="5314DCB9" w14:textId="77777777" w:rsidR="00EB0C64" w:rsidRDefault="00EB0C64">
          <w:pPr>
            <w:pStyle w:val="Encabezado"/>
          </w:pPr>
          <w:r>
            <w:t>ILUSTRE MUNICIPALIDAD DE MELIPEUCO</w:t>
          </w:r>
        </w:p>
        <w:p w14:paraId="626481E4" w14:textId="77777777" w:rsidR="00EB0C64" w:rsidRDefault="00EB0C64">
          <w:pPr>
            <w:pStyle w:val="Encabezado"/>
          </w:pPr>
          <w:r>
            <w:t>DEPARTAMENTO DE ADMINISTRACIÓN DE LA EDUCACIÓN MUNICIPAL</w:t>
          </w:r>
        </w:p>
        <w:p w14:paraId="44D7FC1E" w14:textId="77777777" w:rsidR="00EB0C64" w:rsidRDefault="00EB0C64">
          <w:pPr>
            <w:pStyle w:val="Encabezado"/>
          </w:pPr>
          <w:r>
            <w:t>DIRECCIÓN</w:t>
          </w:r>
        </w:p>
      </w:tc>
    </w:tr>
  </w:tbl>
  <w:p w14:paraId="099CFE8B" w14:textId="77777777" w:rsidR="00EB0C64" w:rsidRDefault="00EB0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C40"/>
    <w:multiLevelType w:val="hybridMultilevel"/>
    <w:tmpl w:val="E0D8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DFA"/>
    <w:multiLevelType w:val="hybridMultilevel"/>
    <w:tmpl w:val="9070B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BA5"/>
    <w:multiLevelType w:val="hybridMultilevel"/>
    <w:tmpl w:val="7D6E7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4254"/>
    <w:multiLevelType w:val="hybridMultilevel"/>
    <w:tmpl w:val="B76885DA"/>
    <w:lvl w:ilvl="0" w:tplc="D4FC501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30298F"/>
    <w:multiLevelType w:val="hybridMultilevel"/>
    <w:tmpl w:val="10223A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3C7D6A"/>
    <w:multiLevelType w:val="hybridMultilevel"/>
    <w:tmpl w:val="542ED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D090E"/>
    <w:multiLevelType w:val="hybridMultilevel"/>
    <w:tmpl w:val="24683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66160"/>
    <w:multiLevelType w:val="hybridMultilevel"/>
    <w:tmpl w:val="7ED2D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D3820"/>
    <w:multiLevelType w:val="hybridMultilevel"/>
    <w:tmpl w:val="029214C4"/>
    <w:lvl w:ilvl="0" w:tplc="97C4A4E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82DF7"/>
    <w:multiLevelType w:val="hybridMultilevel"/>
    <w:tmpl w:val="35625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4D8"/>
    <w:multiLevelType w:val="hybridMultilevel"/>
    <w:tmpl w:val="61685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337D6"/>
    <w:multiLevelType w:val="hybridMultilevel"/>
    <w:tmpl w:val="A992B2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8965D37"/>
    <w:multiLevelType w:val="hybridMultilevel"/>
    <w:tmpl w:val="BB202998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1CBF079B"/>
    <w:multiLevelType w:val="hybridMultilevel"/>
    <w:tmpl w:val="D23A9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26AC0"/>
    <w:multiLevelType w:val="hybridMultilevel"/>
    <w:tmpl w:val="523E7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20ADC"/>
    <w:multiLevelType w:val="hybridMultilevel"/>
    <w:tmpl w:val="1040CB56"/>
    <w:lvl w:ilvl="0" w:tplc="BD1EC5A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651"/>
    <w:multiLevelType w:val="hybridMultilevel"/>
    <w:tmpl w:val="FDA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93E57"/>
    <w:multiLevelType w:val="hybridMultilevel"/>
    <w:tmpl w:val="200CB5E0"/>
    <w:lvl w:ilvl="0" w:tplc="5228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5D6447"/>
    <w:multiLevelType w:val="hybridMultilevel"/>
    <w:tmpl w:val="6A1C5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3D01"/>
    <w:multiLevelType w:val="hybridMultilevel"/>
    <w:tmpl w:val="0BA86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43338"/>
    <w:multiLevelType w:val="hybridMultilevel"/>
    <w:tmpl w:val="2E26D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0263E"/>
    <w:multiLevelType w:val="hybridMultilevel"/>
    <w:tmpl w:val="988CA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729D9"/>
    <w:multiLevelType w:val="hybridMultilevel"/>
    <w:tmpl w:val="4AEA6CD6"/>
    <w:lvl w:ilvl="0" w:tplc="5160203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F3A3E"/>
    <w:multiLevelType w:val="hybridMultilevel"/>
    <w:tmpl w:val="E49A9AEA"/>
    <w:lvl w:ilvl="0" w:tplc="66066A6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E71D9"/>
    <w:multiLevelType w:val="hybridMultilevel"/>
    <w:tmpl w:val="DCE02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F7ABA"/>
    <w:multiLevelType w:val="hybridMultilevel"/>
    <w:tmpl w:val="E78EF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73574"/>
    <w:multiLevelType w:val="hybridMultilevel"/>
    <w:tmpl w:val="9E7C6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E151D"/>
    <w:multiLevelType w:val="hybridMultilevel"/>
    <w:tmpl w:val="7E10B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96DAB"/>
    <w:multiLevelType w:val="hybridMultilevel"/>
    <w:tmpl w:val="2DBCF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849C3"/>
    <w:multiLevelType w:val="hybridMultilevel"/>
    <w:tmpl w:val="F920F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5CFA"/>
    <w:multiLevelType w:val="hybridMultilevel"/>
    <w:tmpl w:val="7E866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A127E"/>
    <w:multiLevelType w:val="hybridMultilevel"/>
    <w:tmpl w:val="2CFE8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30623"/>
    <w:multiLevelType w:val="hybridMultilevel"/>
    <w:tmpl w:val="3962B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E58B6"/>
    <w:multiLevelType w:val="hybridMultilevel"/>
    <w:tmpl w:val="EC94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17D1B"/>
    <w:multiLevelType w:val="hybridMultilevel"/>
    <w:tmpl w:val="797048F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34"/>
  </w:num>
  <w:num w:numId="8">
    <w:abstractNumId w:val="2"/>
  </w:num>
  <w:num w:numId="9">
    <w:abstractNumId w:val="11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1"/>
  </w:num>
  <w:num w:numId="15">
    <w:abstractNumId w:val="33"/>
  </w:num>
  <w:num w:numId="16">
    <w:abstractNumId w:val="5"/>
  </w:num>
  <w:num w:numId="17">
    <w:abstractNumId w:val="26"/>
  </w:num>
  <w:num w:numId="18">
    <w:abstractNumId w:val="28"/>
  </w:num>
  <w:num w:numId="19">
    <w:abstractNumId w:val="22"/>
  </w:num>
  <w:num w:numId="20">
    <w:abstractNumId w:val="36"/>
  </w:num>
  <w:num w:numId="21">
    <w:abstractNumId w:val="6"/>
  </w:num>
  <w:num w:numId="22">
    <w:abstractNumId w:val="23"/>
  </w:num>
  <w:num w:numId="23">
    <w:abstractNumId w:val="1"/>
  </w:num>
  <w:num w:numId="24">
    <w:abstractNumId w:val="15"/>
  </w:num>
  <w:num w:numId="25">
    <w:abstractNumId w:val="27"/>
  </w:num>
  <w:num w:numId="26">
    <w:abstractNumId w:val="35"/>
  </w:num>
  <w:num w:numId="27">
    <w:abstractNumId w:val="14"/>
  </w:num>
  <w:num w:numId="28">
    <w:abstractNumId w:val="29"/>
  </w:num>
  <w:num w:numId="29">
    <w:abstractNumId w:val="30"/>
  </w:num>
  <w:num w:numId="30">
    <w:abstractNumId w:val="7"/>
  </w:num>
  <w:num w:numId="31">
    <w:abstractNumId w:val="4"/>
  </w:num>
  <w:num w:numId="32">
    <w:abstractNumId w:val="20"/>
  </w:num>
  <w:num w:numId="33">
    <w:abstractNumId w:val="16"/>
  </w:num>
  <w:num w:numId="34">
    <w:abstractNumId w:val="24"/>
  </w:num>
  <w:num w:numId="35">
    <w:abstractNumId w:val="3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9F"/>
    <w:rsid w:val="0000688E"/>
    <w:rsid w:val="00011607"/>
    <w:rsid w:val="00013FDD"/>
    <w:rsid w:val="0003081C"/>
    <w:rsid w:val="0004499F"/>
    <w:rsid w:val="00046EE7"/>
    <w:rsid w:val="00053417"/>
    <w:rsid w:val="000570F7"/>
    <w:rsid w:val="00063D88"/>
    <w:rsid w:val="0006435A"/>
    <w:rsid w:val="00067381"/>
    <w:rsid w:val="00071938"/>
    <w:rsid w:val="00071F21"/>
    <w:rsid w:val="00072A85"/>
    <w:rsid w:val="000749F1"/>
    <w:rsid w:val="00080575"/>
    <w:rsid w:val="00083194"/>
    <w:rsid w:val="000868F8"/>
    <w:rsid w:val="00091B7E"/>
    <w:rsid w:val="00093412"/>
    <w:rsid w:val="000936C3"/>
    <w:rsid w:val="000942DF"/>
    <w:rsid w:val="000A23A8"/>
    <w:rsid w:val="000A2C5A"/>
    <w:rsid w:val="000B083A"/>
    <w:rsid w:val="000B1190"/>
    <w:rsid w:val="000B30B9"/>
    <w:rsid w:val="000B3A41"/>
    <w:rsid w:val="000B6018"/>
    <w:rsid w:val="000C196B"/>
    <w:rsid w:val="000C2F9E"/>
    <w:rsid w:val="000D3F7A"/>
    <w:rsid w:val="000D647D"/>
    <w:rsid w:val="000E069A"/>
    <w:rsid w:val="000F5B87"/>
    <w:rsid w:val="00101D39"/>
    <w:rsid w:val="001128F9"/>
    <w:rsid w:val="00122A7D"/>
    <w:rsid w:val="0012517F"/>
    <w:rsid w:val="00126B45"/>
    <w:rsid w:val="00135024"/>
    <w:rsid w:val="00137322"/>
    <w:rsid w:val="00147A91"/>
    <w:rsid w:val="001515C9"/>
    <w:rsid w:val="001575C4"/>
    <w:rsid w:val="00157B5A"/>
    <w:rsid w:val="00171766"/>
    <w:rsid w:val="00176451"/>
    <w:rsid w:val="00181D46"/>
    <w:rsid w:val="00193077"/>
    <w:rsid w:val="00196324"/>
    <w:rsid w:val="001A748C"/>
    <w:rsid w:val="001A774E"/>
    <w:rsid w:val="001C0BB2"/>
    <w:rsid w:val="001C5783"/>
    <w:rsid w:val="001C5A71"/>
    <w:rsid w:val="001C6CE5"/>
    <w:rsid w:val="001D1841"/>
    <w:rsid w:val="001D225C"/>
    <w:rsid w:val="001D6B29"/>
    <w:rsid w:val="001E2EA8"/>
    <w:rsid w:val="00200D9F"/>
    <w:rsid w:val="002111DA"/>
    <w:rsid w:val="0021192E"/>
    <w:rsid w:val="00211E1B"/>
    <w:rsid w:val="002179CE"/>
    <w:rsid w:val="00222A9C"/>
    <w:rsid w:val="00233C9C"/>
    <w:rsid w:val="0024090E"/>
    <w:rsid w:val="0024149D"/>
    <w:rsid w:val="00245B75"/>
    <w:rsid w:val="00247558"/>
    <w:rsid w:val="00247D1A"/>
    <w:rsid w:val="00247E93"/>
    <w:rsid w:val="00251EAB"/>
    <w:rsid w:val="002563E5"/>
    <w:rsid w:val="00256F30"/>
    <w:rsid w:val="00262232"/>
    <w:rsid w:val="00262525"/>
    <w:rsid w:val="00267227"/>
    <w:rsid w:val="00274143"/>
    <w:rsid w:val="00290A09"/>
    <w:rsid w:val="002A64A4"/>
    <w:rsid w:val="002A7C61"/>
    <w:rsid w:val="002B1EFC"/>
    <w:rsid w:val="002B211A"/>
    <w:rsid w:val="00307D46"/>
    <w:rsid w:val="00314281"/>
    <w:rsid w:val="00320A69"/>
    <w:rsid w:val="003270C7"/>
    <w:rsid w:val="003272AE"/>
    <w:rsid w:val="003276CF"/>
    <w:rsid w:val="00334730"/>
    <w:rsid w:val="003350F3"/>
    <w:rsid w:val="003467ED"/>
    <w:rsid w:val="00374152"/>
    <w:rsid w:val="00386864"/>
    <w:rsid w:val="003A067E"/>
    <w:rsid w:val="003B06BA"/>
    <w:rsid w:val="003B4768"/>
    <w:rsid w:val="003C0E5A"/>
    <w:rsid w:val="003C4D53"/>
    <w:rsid w:val="003D17CE"/>
    <w:rsid w:val="003D363A"/>
    <w:rsid w:val="003D58F0"/>
    <w:rsid w:val="003D5DA6"/>
    <w:rsid w:val="003D7FAA"/>
    <w:rsid w:val="003E1F77"/>
    <w:rsid w:val="003E77B5"/>
    <w:rsid w:val="003F66C3"/>
    <w:rsid w:val="00401205"/>
    <w:rsid w:val="00404CCC"/>
    <w:rsid w:val="00411F74"/>
    <w:rsid w:val="00416CF7"/>
    <w:rsid w:val="00417F10"/>
    <w:rsid w:val="00427B34"/>
    <w:rsid w:val="0044050C"/>
    <w:rsid w:val="00443A73"/>
    <w:rsid w:val="00447653"/>
    <w:rsid w:val="00451054"/>
    <w:rsid w:val="0045539E"/>
    <w:rsid w:val="00457601"/>
    <w:rsid w:val="00463495"/>
    <w:rsid w:val="00475C5F"/>
    <w:rsid w:val="00481C3E"/>
    <w:rsid w:val="00483CA7"/>
    <w:rsid w:val="00485326"/>
    <w:rsid w:val="0049048D"/>
    <w:rsid w:val="00497B0A"/>
    <w:rsid w:val="004A23CD"/>
    <w:rsid w:val="004A4BC2"/>
    <w:rsid w:val="004A554E"/>
    <w:rsid w:val="004B16A9"/>
    <w:rsid w:val="004C2712"/>
    <w:rsid w:val="004D3A5E"/>
    <w:rsid w:val="004D54BC"/>
    <w:rsid w:val="004E5130"/>
    <w:rsid w:val="004E6654"/>
    <w:rsid w:val="004F5D2E"/>
    <w:rsid w:val="005034B6"/>
    <w:rsid w:val="005051C9"/>
    <w:rsid w:val="00516AE3"/>
    <w:rsid w:val="005177EB"/>
    <w:rsid w:val="00521C09"/>
    <w:rsid w:val="00525BA5"/>
    <w:rsid w:val="00540948"/>
    <w:rsid w:val="00556748"/>
    <w:rsid w:val="0056635B"/>
    <w:rsid w:val="0057071E"/>
    <w:rsid w:val="005734F6"/>
    <w:rsid w:val="00584D0A"/>
    <w:rsid w:val="00591B6E"/>
    <w:rsid w:val="00591CB7"/>
    <w:rsid w:val="005A419E"/>
    <w:rsid w:val="005A5DED"/>
    <w:rsid w:val="005B6B2D"/>
    <w:rsid w:val="005C1516"/>
    <w:rsid w:val="005C438D"/>
    <w:rsid w:val="005C4DC3"/>
    <w:rsid w:val="005D26E1"/>
    <w:rsid w:val="005E3C05"/>
    <w:rsid w:val="005E4903"/>
    <w:rsid w:val="005F6E0F"/>
    <w:rsid w:val="005F7826"/>
    <w:rsid w:val="00614335"/>
    <w:rsid w:val="00616ABE"/>
    <w:rsid w:val="006220A1"/>
    <w:rsid w:val="0063719E"/>
    <w:rsid w:val="0064417C"/>
    <w:rsid w:val="00653ADA"/>
    <w:rsid w:val="00667577"/>
    <w:rsid w:val="006708A3"/>
    <w:rsid w:val="0068165F"/>
    <w:rsid w:val="00681C59"/>
    <w:rsid w:val="0068277B"/>
    <w:rsid w:val="006B5688"/>
    <w:rsid w:val="006D53D7"/>
    <w:rsid w:val="006D5D4C"/>
    <w:rsid w:val="00702B0B"/>
    <w:rsid w:val="00705FEB"/>
    <w:rsid w:val="007154BE"/>
    <w:rsid w:val="007211B1"/>
    <w:rsid w:val="0072597C"/>
    <w:rsid w:val="007321A6"/>
    <w:rsid w:val="0073435D"/>
    <w:rsid w:val="00734712"/>
    <w:rsid w:val="00741BD5"/>
    <w:rsid w:val="00750009"/>
    <w:rsid w:val="00750BC6"/>
    <w:rsid w:val="007516DF"/>
    <w:rsid w:val="0075414F"/>
    <w:rsid w:val="007572B6"/>
    <w:rsid w:val="0076368C"/>
    <w:rsid w:val="0077152C"/>
    <w:rsid w:val="0077201B"/>
    <w:rsid w:val="00775C50"/>
    <w:rsid w:val="00786162"/>
    <w:rsid w:val="0079648A"/>
    <w:rsid w:val="007A20E8"/>
    <w:rsid w:val="007A2381"/>
    <w:rsid w:val="007A7047"/>
    <w:rsid w:val="007B18E9"/>
    <w:rsid w:val="007B1C9F"/>
    <w:rsid w:val="007B53A7"/>
    <w:rsid w:val="007B6C8D"/>
    <w:rsid w:val="007C3B0A"/>
    <w:rsid w:val="00803B7E"/>
    <w:rsid w:val="00810DB2"/>
    <w:rsid w:val="00815723"/>
    <w:rsid w:val="00827992"/>
    <w:rsid w:val="00844DBF"/>
    <w:rsid w:val="00844E22"/>
    <w:rsid w:val="00850E10"/>
    <w:rsid w:val="008631FA"/>
    <w:rsid w:val="008666FC"/>
    <w:rsid w:val="008711AD"/>
    <w:rsid w:val="0087345D"/>
    <w:rsid w:val="008957B8"/>
    <w:rsid w:val="00896C0F"/>
    <w:rsid w:val="008A274B"/>
    <w:rsid w:val="008A3FA5"/>
    <w:rsid w:val="008A5239"/>
    <w:rsid w:val="008B1A88"/>
    <w:rsid w:val="008C2AA0"/>
    <w:rsid w:val="008D2432"/>
    <w:rsid w:val="008D44C8"/>
    <w:rsid w:val="008E68EE"/>
    <w:rsid w:val="008E6FED"/>
    <w:rsid w:val="008F1AB5"/>
    <w:rsid w:val="008F2152"/>
    <w:rsid w:val="00904B1E"/>
    <w:rsid w:val="00905063"/>
    <w:rsid w:val="00912B27"/>
    <w:rsid w:val="00914114"/>
    <w:rsid w:val="0092210E"/>
    <w:rsid w:val="00922433"/>
    <w:rsid w:val="009269B5"/>
    <w:rsid w:val="009272DC"/>
    <w:rsid w:val="00932FD4"/>
    <w:rsid w:val="00951CDA"/>
    <w:rsid w:val="00957962"/>
    <w:rsid w:val="00970324"/>
    <w:rsid w:val="009737C9"/>
    <w:rsid w:val="0097417C"/>
    <w:rsid w:val="0098255C"/>
    <w:rsid w:val="00982C67"/>
    <w:rsid w:val="00983946"/>
    <w:rsid w:val="009904C3"/>
    <w:rsid w:val="009921A7"/>
    <w:rsid w:val="009A7D12"/>
    <w:rsid w:val="009B2CF3"/>
    <w:rsid w:val="009E3A64"/>
    <w:rsid w:val="009E7704"/>
    <w:rsid w:val="009F274A"/>
    <w:rsid w:val="00A05E6D"/>
    <w:rsid w:val="00A17B1D"/>
    <w:rsid w:val="00A207C7"/>
    <w:rsid w:val="00A228CF"/>
    <w:rsid w:val="00A24229"/>
    <w:rsid w:val="00A34EE3"/>
    <w:rsid w:val="00A41132"/>
    <w:rsid w:val="00A42B66"/>
    <w:rsid w:val="00A45FAC"/>
    <w:rsid w:val="00A4657A"/>
    <w:rsid w:val="00A47922"/>
    <w:rsid w:val="00A558A0"/>
    <w:rsid w:val="00A56D62"/>
    <w:rsid w:val="00A60B1F"/>
    <w:rsid w:val="00A61608"/>
    <w:rsid w:val="00A6270A"/>
    <w:rsid w:val="00A73A8A"/>
    <w:rsid w:val="00A827BD"/>
    <w:rsid w:val="00A83C52"/>
    <w:rsid w:val="00A94045"/>
    <w:rsid w:val="00A9656B"/>
    <w:rsid w:val="00A97B70"/>
    <w:rsid w:val="00AC03D2"/>
    <w:rsid w:val="00AC4ED6"/>
    <w:rsid w:val="00AF681C"/>
    <w:rsid w:val="00B00B95"/>
    <w:rsid w:val="00B15C13"/>
    <w:rsid w:val="00B21A79"/>
    <w:rsid w:val="00B37D4B"/>
    <w:rsid w:val="00B407EA"/>
    <w:rsid w:val="00B427B8"/>
    <w:rsid w:val="00B44BB2"/>
    <w:rsid w:val="00B44E9E"/>
    <w:rsid w:val="00B555AF"/>
    <w:rsid w:val="00B55C5E"/>
    <w:rsid w:val="00B57E50"/>
    <w:rsid w:val="00B6174C"/>
    <w:rsid w:val="00B67317"/>
    <w:rsid w:val="00B7099F"/>
    <w:rsid w:val="00B73F27"/>
    <w:rsid w:val="00B763A5"/>
    <w:rsid w:val="00B822CB"/>
    <w:rsid w:val="00BA2133"/>
    <w:rsid w:val="00BA4BAB"/>
    <w:rsid w:val="00BB30CF"/>
    <w:rsid w:val="00BB34BA"/>
    <w:rsid w:val="00BB503E"/>
    <w:rsid w:val="00BB52C9"/>
    <w:rsid w:val="00BB6CCA"/>
    <w:rsid w:val="00BC4767"/>
    <w:rsid w:val="00BE4EF6"/>
    <w:rsid w:val="00BE6605"/>
    <w:rsid w:val="00BF1577"/>
    <w:rsid w:val="00BF7A1A"/>
    <w:rsid w:val="00C07117"/>
    <w:rsid w:val="00C1035A"/>
    <w:rsid w:val="00C22647"/>
    <w:rsid w:val="00C34610"/>
    <w:rsid w:val="00C35525"/>
    <w:rsid w:val="00C447D7"/>
    <w:rsid w:val="00C75131"/>
    <w:rsid w:val="00C8779B"/>
    <w:rsid w:val="00C91EDB"/>
    <w:rsid w:val="00C93C29"/>
    <w:rsid w:val="00C9655F"/>
    <w:rsid w:val="00C967FB"/>
    <w:rsid w:val="00C97F06"/>
    <w:rsid w:val="00CA366E"/>
    <w:rsid w:val="00CA6EE9"/>
    <w:rsid w:val="00CA7CA9"/>
    <w:rsid w:val="00CB24D7"/>
    <w:rsid w:val="00CB3554"/>
    <w:rsid w:val="00CB58CE"/>
    <w:rsid w:val="00CB6D8E"/>
    <w:rsid w:val="00CC2380"/>
    <w:rsid w:val="00CC36C8"/>
    <w:rsid w:val="00CC4190"/>
    <w:rsid w:val="00CC6831"/>
    <w:rsid w:val="00CC7B36"/>
    <w:rsid w:val="00CD1A57"/>
    <w:rsid w:val="00CE117A"/>
    <w:rsid w:val="00CE2069"/>
    <w:rsid w:val="00CF6D0B"/>
    <w:rsid w:val="00D07ACC"/>
    <w:rsid w:val="00D113E5"/>
    <w:rsid w:val="00D14003"/>
    <w:rsid w:val="00D158A0"/>
    <w:rsid w:val="00D15B8C"/>
    <w:rsid w:val="00D21ECF"/>
    <w:rsid w:val="00D25587"/>
    <w:rsid w:val="00D472DD"/>
    <w:rsid w:val="00D531E6"/>
    <w:rsid w:val="00D6037B"/>
    <w:rsid w:val="00D62B79"/>
    <w:rsid w:val="00D64988"/>
    <w:rsid w:val="00D66278"/>
    <w:rsid w:val="00D711B7"/>
    <w:rsid w:val="00D74272"/>
    <w:rsid w:val="00D824AE"/>
    <w:rsid w:val="00D8501A"/>
    <w:rsid w:val="00D9648C"/>
    <w:rsid w:val="00DA58A8"/>
    <w:rsid w:val="00DA6331"/>
    <w:rsid w:val="00DB05ED"/>
    <w:rsid w:val="00DD6B5D"/>
    <w:rsid w:val="00DE5A4B"/>
    <w:rsid w:val="00E02403"/>
    <w:rsid w:val="00E03993"/>
    <w:rsid w:val="00E05503"/>
    <w:rsid w:val="00E114D3"/>
    <w:rsid w:val="00E1438B"/>
    <w:rsid w:val="00E14A82"/>
    <w:rsid w:val="00E20B77"/>
    <w:rsid w:val="00E24742"/>
    <w:rsid w:val="00E249C8"/>
    <w:rsid w:val="00E25445"/>
    <w:rsid w:val="00E257FD"/>
    <w:rsid w:val="00E25A4D"/>
    <w:rsid w:val="00E32456"/>
    <w:rsid w:val="00E32666"/>
    <w:rsid w:val="00E327D8"/>
    <w:rsid w:val="00E32D27"/>
    <w:rsid w:val="00E33A33"/>
    <w:rsid w:val="00E34654"/>
    <w:rsid w:val="00E56555"/>
    <w:rsid w:val="00E633E6"/>
    <w:rsid w:val="00E65FDB"/>
    <w:rsid w:val="00E75F69"/>
    <w:rsid w:val="00E80B09"/>
    <w:rsid w:val="00E835C1"/>
    <w:rsid w:val="00E8569C"/>
    <w:rsid w:val="00E86657"/>
    <w:rsid w:val="00E87AA6"/>
    <w:rsid w:val="00E91D23"/>
    <w:rsid w:val="00E9223E"/>
    <w:rsid w:val="00EB0934"/>
    <w:rsid w:val="00EB0C64"/>
    <w:rsid w:val="00EB231B"/>
    <w:rsid w:val="00EB45E0"/>
    <w:rsid w:val="00EB6F3E"/>
    <w:rsid w:val="00EC33E5"/>
    <w:rsid w:val="00EC59C1"/>
    <w:rsid w:val="00ED19B9"/>
    <w:rsid w:val="00ED6EBE"/>
    <w:rsid w:val="00EF4732"/>
    <w:rsid w:val="00F0058F"/>
    <w:rsid w:val="00F005CB"/>
    <w:rsid w:val="00F021F4"/>
    <w:rsid w:val="00F048C1"/>
    <w:rsid w:val="00F14A43"/>
    <w:rsid w:val="00F16258"/>
    <w:rsid w:val="00F246E8"/>
    <w:rsid w:val="00F341F5"/>
    <w:rsid w:val="00F42CD7"/>
    <w:rsid w:val="00F451AC"/>
    <w:rsid w:val="00F4648A"/>
    <w:rsid w:val="00F50BF1"/>
    <w:rsid w:val="00F547E0"/>
    <w:rsid w:val="00F55E89"/>
    <w:rsid w:val="00F65DDF"/>
    <w:rsid w:val="00F854DA"/>
    <w:rsid w:val="00FA58B7"/>
    <w:rsid w:val="00FD4B64"/>
    <w:rsid w:val="00FD711E"/>
    <w:rsid w:val="00FE2D8F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CAF34"/>
  <w15:docId w15:val="{D2615ECA-94BA-4B70-A802-FACC73D2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melipeuco.cl" TargetMode="External"/><Relationship Id="rId1" Type="http://schemas.openxmlformats.org/officeDocument/2006/relationships/hyperlink" Target="http://www.daemmelipeu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Suarez</cp:lastModifiedBy>
  <cp:revision>5</cp:revision>
  <cp:lastPrinted>2019-08-20T16:20:00Z</cp:lastPrinted>
  <dcterms:created xsi:type="dcterms:W3CDTF">2019-08-19T13:12:00Z</dcterms:created>
  <dcterms:modified xsi:type="dcterms:W3CDTF">2021-05-12T19:32:00Z</dcterms:modified>
</cp:coreProperties>
</file>